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63" w:rsidRPr="00EA1163" w:rsidRDefault="00EA1163" w:rsidP="00EA1163">
      <w:pPr>
        <w:jc w:val="center"/>
        <w:rPr>
          <w:b/>
          <w:sz w:val="20"/>
        </w:rPr>
      </w:pPr>
      <w:r w:rsidRPr="00EA1163">
        <w:rPr>
          <w:b/>
          <w:sz w:val="20"/>
        </w:rPr>
        <w:t>The Age of Absolutism</w:t>
      </w:r>
    </w:p>
    <w:p w:rsidR="00EA1163" w:rsidRPr="00EA1163" w:rsidRDefault="00EA1163">
      <w:pPr>
        <w:rPr>
          <w:sz w:val="20"/>
        </w:rPr>
        <w:sectPr w:rsidR="00EA1163" w:rsidRPr="00EA1163" w:rsidSect="00EA11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1163" w:rsidRPr="00EA1163" w:rsidRDefault="00EA1163" w:rsidP="00EA1163">
      <w:pPr>
        <w:ind w:left="720"/>
        <w:rPr>
          <w:sz w:val="20"/>
        </w:rPr>
      </w:pPr>
      <w:r w:rsidRPr="00EA1163">
        <w:rPr>
          <w:sz w:val="20"/>
        </w:rPr>
        <w:t>Louis XIV (The Sun King)</w:t>
      </w:r>
      <w:r>
        <w:rPr>
          <w:sz w:val="20"/>
        </w:rPr>
        <w:t xml:space="preserve"> of France</w:t>
      </w:r>
    </w:p>
    <w:p w:rsidR="00EA1163" w:rsidRPr="00EA1163" w:rsidRDefault="00EA1163" w:rsidP="00EA1163">
      <w:pPr>
        <w:ind w:left="720"/>
        <w:rPr>
          <w:sz w:val="20"/>
        </w:rPr>
      </w:pPr>
      <w:r w:rsidRPr="00EA1163">
        <w:rPr>
          <w:sz w:val="20"/>
        </w:rPr>
        <w:t>Phillip II</w:t>
      </w:r>
      <w:r>
        <w:rPr>
          <w:sz w:val="20"/>
        </w:rPr>
        <w:t xml:space="preserve"> of Spain</w:t>
      </w:r>
    </w:p>
    <w:p w:rsidR="00EA1163" w:rsidRPr="00EA1163" w:rsidRDefault="00EA1163" w:rsidP="00EA1163">
      <w:pPr>
        <w:ind w:left="720"/>
        <w:rPr>
          <w:sz w:val="20"/>
        </w:rPr>
      </w:pPr>
      <w:r w:rsidRPr="00EA1163">
        <w:rPr>
          <w:sz w:val="20"/>
        </w:rPr>
        <w:t>Tsar (Czar) Ivan the Terrible</w:t>
      </w:r>
      <w:r>
        <w:rPr>
          <w:sz w:val="20"/>
        </w:rPr>
        <w:t xml:space="preserve"> of Russia</w:t>
      </w:r>
    </w:p>
    <w:p w:rsidR="00EA1163" w:rsidRPr="00EA1163" w:rsidRDefault="00EA1163" w:rsidP="00EA1163">
      <w:pPr>
        <w:ind w:left="720"/>
        <w:rPr>
          <w:sz w:val="20"/>
        </w:rPr>
      </w:pPr>
      <w:r w:rsidRPr="00EA1163">
        <w:rPr>
          <w:sz w:val="20"/>
        </w:rPr>
        <w:t>Queen Elizabeth I</w:t>
      </w:r>
      <w:r>
        <w:rPr>
          <w:sz w:val="20"/>
        </w:rPr>
        <w:t xml:space="preserve"> of England</w:t>
      </w:r>
    </w:p>
    <w:p w:rsidR="00EA1163" w:rsidRDefault="00EA1163" w:rsidP="00EA1163">
      <w:pPr>
        <w:ind w:left="720"/>
        <w:rPr>
          <w:sz w:val="20"/>
        </w:rPr>
      </w:pPr>
      <w:r>
        <w:rPr>
          <w:sz w:val="20"/>
        </w:rPr>
        <w:t>Frederick the Great of Prussia</w:t>
      </w:r>
    </w:p>
    <w:p w:rsidR="00EA1163" w:rsidRPr="00EA1163" w:rsidRDefault="00EA1163" w:rsidP="00EA1163">
      <w:pPr>
        <w:ind w:left="720"/>
        <w:rPr>
          <w:sz w:val="20"/>
        </w:rPr>
        <w:sectPr w:rsidR="00EA1163" w:rsidRPr="00EA1163" w:rsidSect="00EA11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0"/>
        </w:rPr>
        <w:t>King Charles I of England</w:t>
      </w:r>
    </w:p>
    <w:p w:rsidR="00EA1163" w:rsidRPr="00EA1163" w:rsidRDefault="00EA1163">
      <w:pPr>
        <w:rPr>
          <w:sz w:val="20"/>
        </w:rPr>
      </w:pPr>
      <w:r w:rsidRPr="00EA1163">
        <w:rPr>
          <w:sz w:val="20"/>
          <w:u w:val="single"/>
        </w:rPr>
        <w:t>Directions</w:t>
      </w:r>
      <w:r w:rsidRPr="00EA1163">
        <w:rPr>
          <w:sz w:val="20"/>
        </w:rPr>
        <w:t>: Choose o</w:t>
      </w:r>
      <w:bookmarkStart w:id="0" w:name="_GoBack"/>
      <w:bookmarkEnd w:id="0"/>
      <w:r w:rsidRPr="00EA1163">
        <w:rPr>
          <w:sz w:val="20"/>
        </w:rPr>
        <w:t xml:space="preserve">ne of the monarchs listed above.  Once you have picked your monarch, you will be filling out the table below with aspects of their rule.  </w:t>
      </w:r>
    </w:p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3084"/>
        <w:gridCol w:w="7811"/>
      </w:tblGrid>
      <w:tr w:rsidR="00EA1163" w:rsidTr="00EA1163">
        <w:trPr>
          <w:trHeight w:val="764"/>
        </w:trPr>
        <w:tc>
          <w:tcPr>
            <w:tcW w:w="3084" w:type="dxa"/>
          </w:tcPr>
          <w:p w:rsidR="00EA1163" w:rsidRDefault="00EA1163">
            <w:r>
              <w:t>Monarch’s Name:</w:t>
            </w:r>
          </w:p>
        </w:tc>
        <w:tc>
          <w:tcPr>
            <w:tcW w:w="7811" w:type="dxa"/>
          </w:tcPr>
          <w:p w:rsidR="00EA1163" w:rsidRDefault="00EA1163"/>
        </w:tc>
      </w:tr>
      <w:tr w:rsidR="00EA1163" w:rsidTr="00EA1163">
        <w:trPr>
          <w:trHeight w:val="629"/>
        </w:trPr>
        <w:tc>
          <w:tcPr>
            <w:tcW w:w="3084" w:type="dxa"/>
          </w:tcPr>
          <w:p w:rsidR="00EA1163" w:rsidRDefault="00EA1163">
            <w:r>
              <w:t xml:space="preserve">Years of Monarch’s rule: </w:t>
            </w:r>
          </w:p>
        </w:tc>
        <w:tc>
          <w:tcPr>
            <w:tcW w:w="7811" w:type="dxa"/>
          </w:tcPr>
          <w:p w:rsidR="00EA1163" w:rsidRDefault="00EA1163"/>
        </w:tc>
      </w:tr>
      <w:tr w:rsidR="00EA1163" w:rsidTr="00EA1163">
        <w:trPr>
          <w:trHeight w:val="791"/>
        </w:trPr>
        <w:tc>
          <w:tcPr>
            <w:tcW w:w="3084" w:type="dxa"/>
          </w:tcPr>
          <w:p w:rsidR="00EA1163" w:rsidRDefault="00EA1163">
            <w:r>
              <w:t>Kingdom the Monarch ruled:</w:t>
            </w:r>
          </w:p>
        </w:tc>
        <w:tc>
          <w:tcPr>
            <w:tcW w:w="7811" w:type="dxa"/>
          </w:tcPr>
          <w:p w:rsidR="00EA1163" w:rsidRDefault="00EA1163"/>
        </w:tc>
      </w:tr>
      <w:tr w:rsidR="00EA1163" w:rsidTr="00EA1163">
        <w:trPr>
          <w:trHeight w:val="2438"/>
        </w:trPr>
        <w:tc>
          <w:tcPr>
            <w:tcW w:w="3084" w:type="dxa"/>
          </w:tcPr>
          <w:p w:rsidR="00EA1163" w:rsidRDefault="00EA1163">
            <w:r>
              <w:t xml:space="preserve">Explain your monarch’s </w:t>
            </w:r>
            <w:r w:rsidRPr="00EA1163">
              <w:rPr>
                <w:b/>
              </w:rPr>
              <w:t xml:space="preserve">religious </w:t>
            </w:r>
            <w:r w:rsidRPr="00EA1163">
              <w:t>affiliation</w:t>
            </w:r>
            <w:r>
              <w:t xml:space="preserve"> and any important actions that he/she undertook during their rule: </w:t>
            </w:r>
          </w:p>
        </w:tc>
        <w:tc>
          <w:tcPr>
            <w:tcW w:w="7811" w:type="dxa"/>
          </w:tcPr>
          <w:p w:rsidR="00EA1163" w:rsidRDefault="00EA1163"/>
        </w:tc>
      </w:tr>
      <w:tr w:rsidR="00EA1163" w:rsidTr="00EA1163">
        <w:trPr>
          <w:trHeight w:val="2591"/>
        </w:trPr>
        <w:tc>
          <w:tcPr>
            <w:tcW w:w="3084" w:type="dxa"/>
          </w:tcPr>
          <w:p w:rsidR="00EA1163" w:rsidRDefault="00EA1163">
            <w:r>
              <w:t xml:space="preserve">Explain your monarch’s position on </w:t>
            </w:r>
            <w:r w:rsidRPr="00EA1163">
              <w:rPr>
                <w:b/>
              </w:rPr>
              <w:t>colonization/expansion</w:t>
            </w:r>
            <w:r>
              <w:t xml:space="preserve"> and any important actions that he/she undertook during their rule:</w:t>
            </w:r>
          </w:p>
        </w:tc>
        <w:tc>
          <w:tcPr>
            <w:tcW w:w="7811" w:type="dxa"/>
          </w:tcPr>
          <w:p w:rsidR="00EA1163" w:rsidRDefault="00EA1163"/>
        </w:tc>
      </w:tr>
      <w:tr w:rsidR="00EA1163" w:rsidTr="00EA1163">
        <w:trPr>
          <w:trHeight w:val="2258"/>
        </w:trPr>
        <w:tc>
          <w:tcPr>
            <w:tcW w:w="3084" w:type="dxa"/>
          </w:tcPr>
          <w:p w:rsidR="00EA1163" w:rsidRDefault="00EA1163" w:rsidP="00EA1163">
            <w:r>
              <w:t xml:space="preserve">Explain your monarch’s position on </w:t>
            </w:r>
            <w:r>
              <w:rPr>
                <w:b/>
              </w:rPr>
              <w:t>economics/trade</w:t>
            </w:r>
            <w:r>
              <w:t xml:space="preserve"> and any important actions that he/she undertook during their rule:</w:t>
            </w:r>
          </w:p>
        </w:tc>
        <w:tc>
          <w:tcPr>
            <w:tcW w:w="7811" w:type="dxa"/>
          </w:tcPr>
          <w:p w:rsidR="00EA1163" w:rsidRDefault="00EA1163"/>
        </w:tc>
      </w:tr>
      <w:tr w:rsidR="00EA1163" w:rsidTr="00EA1163">
        <w:trPr>
          <w:trHeight w:val="2312"/>
        </w:trPr>
        <w:tc>
          <w:tcPr>
            <w:tcW w:w="3084" w:type="dxa"/>
          </w:tcPr>
          <w:p w:rsidR="00EA1163" w:rsidRDefault="00EA1163" w:rsidP="00EA1163">
            <w:r>
              <w:t xml:space="preserve">Explain your monarch’s position on </w:t>
            </w:r>
            <w:r>
              <w:rPr>
                <w:b/>
              </w:rPr>
              <w:t>cultural/technological development</w:t>
            </w:r>
            <w:r>
              <w:t xml:space="preserve"> and any important actions that he/she undertook during their rule:</w:t>
            </w:r>
          </w:p>
        </w:tc>
        <w:tc>
          <w:tcPr>
            <w:tcW w:w="7811" w:type="dxa"/>
          </w:tcPr>
          <w:p w:rsidR="00EA1163" w:rsidRDefault="00EA1163"/>
        </w:tc>
      </w:tr>
    </w:tbl>
    <w:p w:rsidR="00EA1163" w:rsidRDefault="00EA1163" w:rsidP="00EA1163"/>
    <w:sectPr w:rsidR="00EA1163" w:rsidSect="00EA11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63"/>
    <w:rsid w:val="00016F75"/>
    <w:rsid w:val="00E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A4323-11E0-47F7-8977-D94800C2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dcterms:created xsi:type="dcterms:W3CDTF">2016-10-13T16:51:00Z</dcterms:created>
  <dcterms:modified xsi:type="dcterms:W3CDTF">2016-10-13T17:02:00Z</dcterms:modified>
</cp:coreProperties>
</file>